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453265" w:rsidP="00BB736D">
                  <w:pPr>
                    <w:jc w:val="cente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0062F1"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453265" w:rsidP="00BB736D">
                  <w:pPr>
                    <w:rPr>
                      <w:b/>
                      <w:sz w:val="26"/>
                      <w:szCs w:val="26"/>
                    </w:rPr>
                  </w:pPr>
                  <w:r>
                    <w:rPr>
                      <w:noProof/>
                      <w:sz w:val="26"/>
                      <w:szCs w:val="26"/>
                    </w:rPr>
                    <mc:AlternateContent>
                      <mc:Choice Requires="wps">
                        <w:drawing>
                          <wp:anchor distT="4294967295" distB="4294967295" distL="114300" distR="114300" simplePos="0" relativeHeight="25166848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09F018"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001E71DD">
        <w:rPr>
          <w:b/>
          <w:color w:val="000000" w:themeColor="text1"/>
          <w:sz w:val="26"/>
        </w:rPr>
        <w:t>II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1E71DD">
        <w:rPr>
          <w:b/>
          <w:color w:val="000000" w:themeColor="text1"/>
          <w:sz w:val="26"/>
        </w:rPr>
        <w:t>NĂM HỌC:  2020 – 2021</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3652C">
        <w:rPr>
          <w:b/>
          <w:color w:val="000000" w:themeColor="text1"/>
          <w:sz w:val="26"/>
          <w:szCs w:val="26"/>
        </w:rPr>
        <w:t>CAO ĐẲNG (C2</w:t>
      </w:r>
      <w:r w:rsidR="004F5F55" w:rsidRPr="004F5F55">
        <w:rPr>
          <w:b/>
          <w:color w:val="000000" w:themeColor="text1"/>
          <w:sz w:val="26"/>
          <w:szCs w:val="26"/>
        </w:rPr>
        <w:t>)</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4E402B" w:rsidRPr="004E402B">
        <w:rPr>
          <w:color w:val="000000" w:themeColor="text1"/>
          <w:sz w:val="26"/>
          <w:szCs w:val="26"/>
        </w:rPr>
        <w:t>GIÁO DỤC CHÍNH TRỊ</w:t>
      </w:r>
    </w:p>
    <w:p w:rsidR="00FA5483" w:rsidRDefault="0043652C" w:rsidP="00FA5483">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1E71DD">
        <w:rPr>
          <w:b/>
          <w:color w:val="000000" w:themeColor="text1"/>
          <w:sz w:val="26"/>
          <w:szCs w:val="26"/>
        </w:rPr>
        <w:t xml:space="preserve">               </w:t>
      </w:r>
      <w:r w:rsidR="001F6726">
        <w:rPr>
          <w:b/>
          <w:color w:val="000000" w:themeColor="text1"/>
          <w:sz w:val="26"/>
          <w:szCs w:val="26"/>
        </w:rPr>
        <w:t xml:space="preserve">Ngày thi:  </w:t>
      </w:r>
      <w:r w:rsidR="0096646C">
        <w:rPr>
          <w:b/>
          <w:color w:val="000000" w:themeColor="text1"/>
          <w:sz w:val="26"/>
          <w:szCs w:val="26"/>
        </w:rPr>
        <w:t xml:space="preserve">/ </w:t>
      </w:r>
      <w:r w:rsidR="001E71DD">
        <w:rPr>
          <w:b/>
          <w:color w:val="000000" w:themeColor="text1"/>
          <w:sz w:val="26"/>
          <w:szCs w:val="26"/>
        </w:rPr>
        <w:t>2021</w:t>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1F6726">
        <w:rPr>
          <w:b/>
          <w:color w:val="000000" w:themeColor="text1"/>
          <w:sz w:val="26"/>
          <w:szCs w:val="26"/>
        </w:rPr>
        <w:t>90p</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B3416" w:rsidP="00134BCB">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080026"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B3416" w:rsidP="00134BCB">
                      <w:pPr>
                        <w:jc w:val="center"/>
                        <w:rPr>
                          <w:b/>
                          <w:sz w:val="28"/>
                        </w:rPr>
                      </w:pPr>
                      <w:r>
                        <w:rPr>
                          <w:b/>
                          <w:sz w:val="28"/>
                        </w:rPr>
                        <w:t>Đề số 1</w:t>
                      </w:r>
                    </w:p>
                  </w:txbxContent>
                </v:textbox>
              </v:roundrect>
            </w:pict>
          </mc:Fallback>
        </mc:AlternateContent>
      </w:r>
      <w:r w:rsidR="00FA5483">
        <w:rPr>
          <w:sz w:val="26"/>
          <w:szCs w:val="26"/>
        </w:rPr>
        <w:t xml:space="preserve">      </w:t>
      </w:r>
      <w:r w:rsidR="00582F87" w:rsidRPr="000829FA">
        <w:rPr>
          <w:sz w:val="26"/>
          <w:szCs w:val="26"/>
          <w:lang w:val="vi-VN"/>
        </w:rPr>
        <w:t>(</w:t>
      </w:r>
      <w:r w:rsidR="002573BA">
        <w:rPr>
          <w:sz w:val="26"/>
          <w:szCs w:val="26"/>
        </w:rPr>
        <w:t>Thí sinh</w:t>
      </w:r>
      <w:r w:rsidR="00582F87" w:rsidRPr="000829FA">
        <w:rPr>
          <w:sz w:val="26"/>
          <w:szCs w:val="26"/>
          <w:lang w:val="vi-VN"/>
        </w:rPr>
        <w:t xml:space="preserve">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396DB5" w:rsidRDefault="002D1699" w:rsidP="00396DB5">
      <w:pPr>
        <w:spacing w:before="120" w:line="276" w:lineRule="auto"/>
        <w:ind w:left="567" w:right="454"/>
        <w:jc w:val="both"/>
        <w:rPr>
          <w:b/>
          <w:sz w:val="26"/>
          <w:szCs w:val="26"/>
        </w:rPr>
      </w:pPr>
      <w:r>
        <w:rPr>
          <w:b/>
          <w:sz w:val="26"/>
          <w:szCs w:val="26"/>
        </w:rPr>
        <w:t xml:space="preserve">Câu </w:t>
      </w:r>
      <w:r w:rsidR="003F700D">
        <w:rPr>
          <w:b/>
          <w:sz w:val="26"/>
          <w:szCs w:val="26"/>
        </w:rPr>
        <w:t>: (</w:t>
      </w:r>
      <w:r w:rsidR="0056375F">
        <w:rPr>
          <w:b/>
          <w:sz w:val="26"/>
          <w:szCs w:val="26"/>
        </w:rPr>
        <w:t xml:space="preserve">3,5 </w:t>
      </w:r>
      <w:r w:rsidR="00FA0A5E" w:rsidRPr="00FA0A5E">
        <w:rPr>
          <w:b/>
          <w:sz w:val="26"/>
          <w:szCs w:val="26"/>
        </w:rPr>
        <w:t>điểm)</w:t>
      </w:r>
    </w:p>
    <w:p w:rsidR="008F16A8" w:rsidRPr="00F859A1" w:rsidRDefault="00F859A1" w:rsidP="00883F76">
      <w:pPr>
        <w:spacing w:line="360" w:lineRule="auto"/>
        <w:ind w:firstLine="720"/>
        <w:jc w:val="both"/>
        <w:rPr>
          <w:sz w:val="26"/>
          <w:szCs w:val="26"/>
        </w:rPr>
      </w:pPr>
      <w:r>
        <w:rPr>
          <w:sz w:val="26"/>
          <w:szCs w:val="26"/>
        </w:rPr>
        <w:t>Anh (chị) hãy phân tích</w:t>
      </w:r>
      <w:r w:rsidR="00DE3D91" w:rsidRPr="00F859A1">
        <w:rPr>
          <w:sz w:val="26"/>
          <w:szCs w:val="26"/>
          <w:lang w:val="pt-BR"/>
        </w:rPr>
        <w:t xml:space="preserve"> quan điểm của Đảng</w:t>
      </w:r>
      <w:r w:rsidR="00783072">
        <w:rPr>
          <w:sz w:val="26"/>
          <w:szCs w:val="26"/>
          <w:lang w:val="pt-BR"/>
        </w:rPr>
        <w:t xml:space="preserve"> hiện nay</w:t>
      </w:r>
      <w:r w:rsidR="00DE3D91" w:rsidRPr="00F859A1">
        <w:rPr>
          <w:sz w:val="26"/>
          <w:szCs w:val="26"/>
          <w:lang w:val="pt-BR"/>
        </w:rPr>
        <w:t xml:space="preserve"> </w:t>
      </w:r>
      <w:r w:rsidR="00DE3D91" w:rsidRPr="00F859A1">
        <w:rPr>
          <w:bCs/>
          <w:color w:val="000000"/>
          <w:sz w:val="26"/>
          <w:szCs w:val="26"/>
          <w:highlight w:val="white"/>
          <w:lang w:val="nl-NL"/>
        </w:rPr>
        <w:t>về đại đoàn kết toàn dân tộc</w:t>
      </w:r>
      <w:r w:rsidR="00DE3D91" w:rsidRPr="00F859A1">
        <w:rPr>
          <w:bCs/>
          <w:i/>
          <w:color w:val="000000"/>
          <w:sz w:val="26"/>
          <w:szCs w:val="26"/>
          <w:highlight w:val="white"/>
          <w:lang w:val="nl-NL"/>
        </w:rPr>
        <w:t xml:space="preserve"> </w:t>
      </w:r>
      <w:r>
        <w:rPr>
          <w:bCs/>
          <w:color w:val="000000"/>
          <w:sz w:val="26"/>
          <w:szCs w:val="26"/>
          <w:lang w:val="nl-NL"/>
        </w:rPr>
        <w:t xml:space="preserve">trong xây dựng và bảo vệ Tổ quốc. </w:t>
      </w:r>
      <w:r w:rsidR="002D1699">
        <w:rPr>
          <w:bCs/>
          <w:color w:val="000000"/>
          <w:sz w:val="26"/>
          <w:szCs w:val="26"/>
          <w:lang w:val="nl-NL"/>
        </w:rPr>
        <w:t xml:space="preserve">Liên hệ thực tiễn việc phát huy sức mạnh khối đại đoàn kết toàn dân tộc trong công cuộc đổi mới ở nước ta hiện nay. </w:t>
      </w:r>
      <w:r w:rsidR="002D1699">
        <w:rPr>
          <w:sz w:val="26"/>
          <w:szCs w:val="26"/>
        </w:rPr>
        <w:t>Sinh viên</w:t>
      </w:r>
      <w:r w:rsidR="0056375F" w:rsidRPr="00F859A1">
        <w:rPr>
          <w:sz w:val="26"/>
          <w:szCs w:val="26"/>
        </w:rPr>
        <w:t xml:space="preserve"> cần phải</w:t>
      </w:r>
      <w:r w:rsidR="003360FC" w:rsidRPr="00F859A1">
        <w:rPr>
          <w:sz w:val="26"/>
          <w:szCs w:val="26"/>
        </w:rPr>
        <w:t xml:space="preserve"> làm gì để phát huy sức mạnh của khối đại đoàn kết toàn dân tộc trong xây dựng, bảo vệ tổ quốc</w:t>
      </w:r>
      <w:r w:rsidR="0056375F" w:rsidRPr="00F859A1">
        <w:rPr>
          <w:sz w:val="26"/>
          <w:szCs w:val="26"/>
        </w:rPr>
        <w:t xml:space="preserve"> trong giai đoạn hiện nay?</w:t>
      </w:r>
    </w:p>
    <w:p w:rsidR="008F16A8" w:rsidRPr="008F16A8" w:rsidRDefault="008F16A8" w:rsidP="00396DB5">
      <w:pPr>
        <w:spacing w:before="120" w:line="276" w:lineRule="auto"/>
        <w:ind w:left="567" w:right="454"/>
        <w:jc w:val="both"/>
        <w:rPr>
          <w:b/>
          <w:sz w:val="28"/>
          <w:szCs w:val="28"/>
          <w:lang w:val="vi-VN"/>
        </w:rPr>
      </w:pPr>
    </w:p>
    <w:p w:rsidR="00826464" w:rsidRDefault="00462998" w:rsidP="00462998">
      <w:pPr>
        <w:jc w:val="center"/>
      </w:pPr>
      <w:r>
        <w:t>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883F76" w:rsidP="00883F76">
      <w:pPr>
        <w:spacing w:line="360" w:lineRule="auto"/>
        <w:ind w:left="2880" w:firstLine="720"/>
        <w:jc w:val="both"/>
      </w:pPr>
      <w:r>
        <w:t>Phan Thị Thùy Trang</w:t>
      </w:r>
      <w:r>
        <w:tab/>
      </w:r>
      <w:r>
        <w:tab/>
      </w:r>
      <w:r>
        <w:tab/>
        <w:t>Phạm Thị Vinh</w:t>
      </w:r>
      <w:r w:rsidR="00D07595">
        <w:br w:type="page"/>
      </w:r>
    </w:p>
    <w:p w:rsidR="00883F76" w:rsidRDefault="00883F76">
      <w:pPr>
        <w:spacing w:line="360" w:lineRule="auto"/>
        <w:ind w:firstLine="360"/>
        <w:jc w:val="both"/>
      </w:pP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71D05378" wp14:editId="601F12FC">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8C2F1D"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1552" behindDoc="0" locked="0" layoutInCell="1" allowOverlap="1" wp14:anchorId="23283912" wp14:editId="5922341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CE16B2"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D07595" w:rsidRPr="00BE62D7"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512"/>
        <w:gridCol w:w="7008"/>
        <w:gridCol w:w="907"/>
      </w:tblGrid>
      <w:tr w:rsidR="00D07595" w:rsidRPr="00D07595" w:rsidTr="008D4AF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7213" w:type="dxa"/>
            <w:vAlign w:val="center"/>
          </w:tcPr>
          <w:p w:rsidR="00D07595" w:rsidRPr="00D07595" w:rsidRDefault="00D07595" w:rsidP="00D07595">
            <w:pPr>
              <w:widowControl w:val="0"/>
              <w:spacing w:line="312" w:lineRule="auto"/>
              <w:jc w:val="center"/>
              <w:rPr>
                <w:b/>
              </w:rPr>
            </w:pPr>
            <w:r w:rsidRPr="00D07595">
              <w:rPr>
                <w:b/>
              </w:rPr>
              <w:t>Đáp án</w:t>
            </w:r>
          </w:p>
        </w:tc>
        <w:tc>
          <w:tcPr>
            <w:tcW w:w="912"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8D4AF5">
        <w:trPr>
          <w:trHeight w:val="897"/>
        </w:trPr>
        <w:tc>
          <w:tcPr>
            <w:tcW w:w="928" w:type="dxa"/>
          </w:tcPr>
          <w:p w:rsidR="00D07595" w:rsidRPr="00D07595" w:rsidRDefault="00D07595" w:rsidP="00D07595">
            <w:pPr>
              <w:widowControl w:val="0"/>
              <w:spacing w:before="360" w:line="480" w:lineRule="auto"/>
              <w:jc w:val="center"/>
              <w:rPr>
                <w:b/>
              </w:rPr>
            </w:pPr>
          </w:p>
        </w:tc>
        <w:tc>
          <w:tcPr>
            <w:tcW w:w="517" w:type="dxa"/>
          </w:tcPr>
          <w:p w:rsidR="00D07595" w:rsidRPr="00D07595" w:rsidRDefault="00D07595" w:rsidP="00D07595">
            <w:pPr>
              <w:widowControl w:val="0"/>
              <w:spacing w:before="360" w:line="480" w:lineRule="auto"/>
              <w:jc w:val="both"/>
            </w:pPr>
          </w:p>
        </w:tc>
        <w:tc>
          <w:tcPr>
            <w:tcW w:w="7213" w:type="dxa"/>
          </w:tcPr>
          <w:p w:rsidR="00DB2E31" w:rsidRPr="00C07560" w:rsidRDefault="00C07560" w:rsidP="00883F76">
            <w:pPr>
              <w:spacing w:line="360" w:lineRule="auto"/>
              <w:ind w:firstLine="720"/>
              <w:jc w:val="both"/>
              <w:rPr>
                <w:sz w:val="26"/>
                <w:szCs w:val="26"/>
              </w:rPr>
            </w:pPr>
            <w:r>
              <w:rPr>
                <w:sz w:val="26"/>
                <w:szCs w:val="26"/>
              </w:rPr>
              <w:t>Anh (chị) hãy phân tích</w:t>
            </w:r>
            <w:r w:rsidRPr="00F859A1">
              <w:rPr>
                <w:sz w:val="26"/>
                <w:szCs w:val="26"/>
                <w:lang w:val="pt-BR"/>
              </w:rPr>
              <w:t xml:space="preserve"> quan điểm của Đảng </w:t>
            </w:r>
            <w:r w:rsidRPr="00F859A1">
              <w:rPr>
                <w:bCs/>
                <w:color w:val="000000"/>
                <w:sz w:val="26"/>
                <w:szCs w:val="26"/>
                <w:highlight w:val="white"/>
                <w:lang w:val="nl-NL"/>
              </w:rPr>
              <w:t>về đại đoàn kết toàn dân tộc</w:t>
            </w:r>
            <w:r w:rsidRPr="00F859A1">
              <w:rPr>
                <w:bCs/>
                <w:i/>
                <w:color w:val="000000"/>
                <w:sz w:val="26"/>
                <w:szCs w:val="26"/>
                <w:highlight w:val="white"/>
                <w:lang w:val="nl-NL"/>
              </w:rPr>
              <w:t xml:space="preserve"> </w:t>
            </w:r>
            <w:r>
              <w:rPr>
                <w:bCs/>
                <w:color w:val="000000"/>
                <w:sz w:val="26"/>
                <w:szCs w:val="26"/>
                <w:lang w:val="nl-NL"/>
              </w:rPr>
              <w:t xml:space="preserve">trong xây dựng và bảo vệ Tổ quốc. Liên hệ thực tiễn việc phát huy sức mạnh khối đại đoàn kết toàn dân tộc trong công cuộc đổi mới ở nước ta hiện nay. </w:t>
            </w:r>
            <w:r>
              <w:rPr>
                <w:sz w:val="26"/>
                <w:szCs w:val="26"/>
              </w:rPr>
              <w:t>Sinh viên</w:t>
            </w:r>
            <w:r w:rsidRPr="00F859A1">
              <w:rPr>
                <w:sz w:val="26"/>
                <w:szCs w:val="26"/>
              </w:rPr>
              <w:t xml:space="preserve"> cần phải làm gì để phát huy sức mạnh của khối đại đoàn kết toàn dân tộc trong xây dựng, bảo vệ tổ quốc trong giai đoạn hiện nay?</w:t>
            </w:r>
          </w:p>
        </w:tc>
        <w:tc>
          <w:tcPr>
            <w:tcW w:w="912" w:type="dxa"/>
          </w:tcPr>
          <w:p w:rsidR="00C37A4E" w:rsidRPr="00C07560" w:rsidRDefault="00C07560" w:rsidP="005618D2">
            <w:r>
              <w:t>3.5</w:t>
            </w:r>
          </w:p>
        </w:tc>
      </w:tr>
      <w:tr w:rsidR="00D07595" w:rsidRPr="00D07595" w:rsidTr="008D4AF5">
        <w:trPr>
          <w:trHeight w:val="950"/>
        </w:trPr>
        <w:tc>
          <w:tcPr>
            <w:tcW w:w="928" w:type="dxa"/>
            <w:vMerge w:val="restart"/>
          </w:tcPr>
          <w:p w:rsidR="00D07595" w:rsidRPr="00DE3D91" w:rsidRDefault="00D07595" w:rsidP="00D07595">
            <w:pPr>
              <w:widowControl w:val="0"/>
              <w:spacing w:before="360" w:line="480" w:lineRule="auto"/>
              <w:jc w:val="both"/>
            </w:pPr>
          </w:p>
        </w:tc>
        <w:tc>
          <w:tcPr>
            <w:tcW w:w="517" w:type="dxa"/>
          </w:tcPr>
          <w:p w:rsidR="008D4AF5" w:rsidRDefault="008D4AF5" w:rsidP="00D07595">
            <w:pPr>
              <w:widowControl w:val="0"/>
              <w:spacing w:line="480" w:lineRule="auto"/>
              <w:jc w:val="both"/>
              <w:rPr>
                <w:sz w:val="26"/>
                <w:lang w:val="vi-VN"/>
              </w:rPr>
            </w:pPr>
          </w:p>
          <w:p w:rsidR="008D4AF5" w:rsidRDefault="008D4AF5" w:rsidP="00D07595">
            <w:pPr>
              <w:widowControl w:val="0"/>
              <w:spacing w:line="480" w:lineRule="auto"/>
              <w:jc w:val="both"/>
              <w:rPr>
                <w:sz w:val="26"/>
              </w:rPr>
            </w:pPr>
          </w:p>
          <w:p w:rsidR="000634FF" w:rsidRPr="000634FF" w:rsidRDefault="000634FF" w:rsidP="00D07595">
            <w:pPr>
              <w:widowControl w:val="0"/>
              <w:spacing w:line="480" w:lineRule="auto"/>
              <w:jc w:val="both"/>
              <w:rPr>
                <w:sz w:val="26"/>
              </w:rPr>
            </w:pPr>
          </w:p>
          <w:p w:rsidR="0056375F" w:rsidRDefault="0056375F" w:rsidP="00D07595">
            <w:pPr>
              <w:widowControl w:val="0"/>
              <w:spacing w:line="480" w:lineRule="auto"/>
              <w:jc w:val="both"/>
              <w:rPr>
                <w:sz w:val="26"/>
              </w:rPr>
            </w:pPr>
          </w:p>
          <w:p w:rsidR="00D07595" w:rsidRPr="00BE62D7" w:rsidRDefault="008418CB" w:rsidP="00D07595">
            <w:pPr>
              <w:widowControl w:val="0"/>
              <w:spacing w:line="480" w:lineRule="auto"/>
              <w:jc w:val="both"/>
            </w:pPr>
            <w:r>
              <w:rPr>
                <w:sz w:val="26"/>
                <w:lang w:val="vi-VN"/>
              </w:rPr>
              <w:t>a</w:t>
            </w:r>
          </w:p>
        </w:tc>
        <w:tc>
          <w:tcPr>
            <w:tcW w:w="7213" w:type="dxa"/>
          </w:tcPr>
          <w:p w:rsidR="00C07560" w:rsidRPr="00D81F88" w:rsidRDefault="00C07560" w:rsidP="00C07560">
            <w:pPr>
              <w:spacing w:before="120" w:after="120" w:line="360" w:lineRule="auto"/>
              <w:ind w:firstLine="720"/>
              <w:jc w:val="both"/>
              <w:rPr>
                <w:color w:val="000000"/>
                <w:sz w:val="26"/>
                <w:szCs w:val="26"/>
                <w:highlight w:val="white"/>
                <w:lang w:val="nl-NL"/>
              </w:rPr>
            </w:pPr>
            <w:r w:rsidRPr="00D81F88">
              <w:rPr>
                <w:color w:val="000000"/>
                <w:sz w:val="26"/>
                <w:szCs w:val="26"/>
                <w:highlight w:val="white"/>
                <w:lang w:val="nl-NL"/>
              </w:rPr>
              <w:t>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tế-xã hội phải phù hợp với đặc thù của các vùng và các dân tộc, nhất là các dân tộc thiểu số.</w:t>
            </w:r>
          </w:p>
          <w:p w:rsidR="00C07560" w:rsidRPr="00D81F88" w:rsidRDefault="00C07560" w:rsidP="00C07560">
            <w:pPr>
              <w:spacing w:before="120" w:after="120" w:line="360" w:lineRule="auto"/>
              <w:ind w:firstLine="720"/>
              <w:jc w:val="both"/>
              <w:rPr>
                <w:color w:val="000000"/>
                <w:sz w:val="26"/>
                <w:szCs w:val="26"/>
                <w:highlight w:val="white"/>
                <w:lang w:val="nl-NL"/>
              </w:rPr>
            </w:pPr>
            <w:r w:rsidRPr="00D81F88">
              <w:rPr>
                <w:color w:val="000000"/>
                <w:sz w:val="26"/>
                <w:szCs w:val="26"/>
                <w:highlight w:val="white"/>
                <w:lang w:val="nl-NL"/>
              </w:rPr>
              <w:t>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Tổ quốc và nhân dân.</w:t>
            </w:r>
          </w:p>
          <w:p w:rsidR="00DE3D91" w:rsidRPr="00D81F88" w:rsidRDefault="00DE3D91" w:rsidP="00DE3D91">
            <w:pPr>
              <w:spacing w:before="120" w:after="120" w:line="360" w:lineRule="auto"/>
              <w:ind w:firstLine="720"/>
              <w:jc w:val="both"/>
              <w:rPr>
                <w:color w:val="000000"/>
                <w:spacing w:val="-4"/>
                <w:sz w:val="26"/>
                <w:szCs w:val="26"/>
                <w:highlight w:val="white"/>
                <w:lang w:val="nl-NL"/>
              </w:rPr>
            </w:pPr>
            <w:r w:rsidRPr="00D81F88">
              <w:rPr>
                <w:i/>
                <w:color w:val="000000"/>
                <w:spacing w:val="-4"/>
                <w:sz w:val="26"/>
                <w:szCs w:val="26"/>
                <w:highlight w:val="white"/>
                <w:lang w:val="nl-NL"/>
              </w:rPr>
              <w:t>Một là,</w:t>
            </w:r>
            <w:r w:rsidRPr="00D81F88">
              <w:rPr>
                <w:color w:val="000000"/>
                <w:spacing w:val="-4"/>
                <w:sz w:val="26"/>
                <w:szCs w:val="26"/>
                <w:highlight w:val="white"/>
                <w:lang w:val="nl-NL"/>
              </w:rPr>
              <w:t xml:space="preserve"> đại đoàn kết toàn dân tộc trên nền tảng liên minh giai cấp công nhân với giai cấp nông dân và đội ngũ trí thức dưới sự lãnh đạo của Đảng là đường lối chiến lược của cách mạng Việt Nam; là nguồn sức mạnh, động lực chủ yếu và là nhân tố có ý nghĩa quyết </w:t>
            </w:r>
            <w:r w:rsidRPr="00D81F88">
              <w:rPr>
                <w:color w:val="000000"/>
                <w:spacing w:val="-4"/>
                <w:sz w:val="26"/>
                <w:szCs w:val="26"/>
                <w:highlight w:val="white"/>
                <w:lang w:val="nl-NL"/>
              </w:rPr>
              <w:lastRenderedPageBreak/>
              <w:t>định bảo đảm thắng lợi bền vững của sự nghiệp xây dựng và bảo vệ Tổ quốc.</w:t>
            </w:r>
          </w:p>
          <w:p w:rsidR="00DE3D91" w:rsidRPr="00D81F88" w:rsidRDefault="00DE3D91" w:rsidP="00DE3D91">
            <w:pPr>
              <w:spacing w:before="120" w:after="120" w:line="360" w:lineRule="auto"/>
              <w:ind w:firstLine="720"/>
              <w:jc w:val="both"/>
              <w:rPr>
                <w:color w:val="000000"/>
                <w:sz w:val="26"/>
                <w:szCs w:val="26"/>
                <w:highlight w:val="white"/>
                <w:lang w:val="nl-NL"/>
              </w:rPr>
            </w:pPr>
            <w:r w:rsidRPr="00D81F88">
              <w:rPr>
                <w:i/>
                <w:color w:val="000000"/>
                <w:sz w:val="26"/>
                <w:szCs w:val="26"/>
                <w:highlight w:val="white"/>
                <w:lang w:val="nl-NL"/>
              </w:rPr>
              <w:t>Hai là,</w:t>
            </w:r>
            <w:r w:rsidRPr="00D81F88">
              <w:rPr>
                <w:color w:val="000000"/>
                <w:sz w:val="26"/>
                <w:szCs w:val="26"/>
                <w:highlight w:val="white"/>
                <w:lang w:val="nl-NL"/>
              </w:rPr>
              <w:t xml:space="preserve"> đại đoàn kết toàn dân tộc lấy mục tiêu giữ vững độc lập, thống nhất của Tổ quốc, vì dân giàu, nước mạnh, xã hội công bằng, dân chủ, văn minh làm điểm tương đồng, xoá bỏ mặc cảm, định kiến, phân biệt đối xử về quá khứ, thành phần, giai cấp, xây dựng tinh thần cởi mở, tin cậy lẫn nhau, cùng hướng tới tương lai.</w:t>
            </w:r>
          </w:p>
          <w:p w:rsidR="00DE3D91" w:rsidRPr="00D81F88" w:rsidRDefault="00DE3D91" w:rsidP="00DE3D91">
            <w:pPr>
              <w:spacing w:before="120" w:after="120" w:line="360" w:lineRule="auto"/>
              <w:ind w:firstLine="720"/>
              <w:jc w:val="both"/>
              <w:rPr>
                <w:color w:val="000000"/>
                <w:sz w:val="26"/>
                <w:szCs w:val="26"/>
                <w:highlight w:val="white"/>
                <w:lang w:val="nl-NL"/>
              </w:rPr>
            </w:pPr>
            <w:r w:rsidRPr="00D81F88">
              <w:rPr>
                <w:i/>
                <w:color w:val="000000"/>
                <w:sz w:val="26"/>
                <w:szCs w:val="26"/>
                <w:highlight w:val="white"/>
                <w:lang w:val="nl-NL"/>
              </w:rPr>
              <w:t>Ba là,</w:t>
            </w:r>
            <w:r w:rsidRPr="00D81F88">
              <w:rPr>
                <w:color w:val="000000"/>
                <w:sz w:val="26"/>
                <w:szCs w:val="26"/>
                <w:highlight w:val="white"/>
                <w:lang w:val="nl-NL"/>
              </w:rPr>
              <w:t xml:space="preserve"> bảo đảm công bằng và bình đẳng xã hội, chăm lo lợi ích thiết thực, chính đáng, hợp pháp của các giai cấp, các tầng lớp nhân dân; kết hợp hài hoà lợi ích cá nhân, lợi ích tập thể và lợi ích toàn xã hội..</w:t>
            </w:r>
          </w:p>
          <w:p w:rsidR="00D07595" w:rsidRPr="00C07560" w:rsidRDefault="00DE3D91" w:rsidP="00C07560">
            <w:pPr>
              <w:spacing w:before="120" w:after="120" w:line="360" w:lineRule="auto"/>
              <w:ind w:firstLine="720"/>
              <w:jc w:val="both"/>
              <w:rPr>
                <w:color w:val="000000"/>
                <w:sz w:val="26"/>
                <w:szCs w:val="26"/>
                <w:highlight w:val="white"/>
                <w:lang w:val="nl-NL"/>
              </w:rPr>
            </w:pPr>
            <w:r w:rsidRPr="00D81F88">
              <w:rPr>
                <w:i/>
                <w:color w:val="000000"/>
                <w:sz w:val="26"/>
                <w:szCs w:val="26"/>
                <w:highlight w:val="white"/>
                <w:lang w:val="nl-NL"/>
              </w:rPr>
              <w:t>Bốn là,</w:t>
            </w:r>
            <w:r w:rsidRPr="00D81F88">
              <w:rPr>
                <w:color w:val="000000"/>
                <w:sz w:val="26"/>
                <w:szCs w:val="26"/>
                <w:highlight w:val="white"/>
                <w:lang w:val="nl-NL"/>
              </w:rPr>
              <w:t xml:space="preserve"> đại đoàn kết là sự nghiệp của toàn dân tộc, của cả hệ thống chính trị mà hạt nhân lãnh đạo là các tổ chức đảng, được thực hiện bằng nhiều biện pháp, hình thức, trong đó các chủ trương của Đảng và chính sách, pháp luật của Nhà nước có ý nghĩa quan trọng hàng đầu.</w:t>
            </w:r>
          </w:p>
        </w:tc>
        <w:tc>
          <w:tcPr>
            <w:tcW w:w="912" w:type="dxa"/>
          </w:tcPr>
          <w:p w:rsidR="008418CB" w:rsidRDefault="008418CB" w:rsidP="00623170">
            <w:pPr>
              <w:widowControl w:val="0"/>
              <w:spacing w:line="276" w:lineRule="auto"/>
              <w:jc w:val="both"/>
              <w:rPr>
                <w:lang w:val="vi-VN"/>
              </w:rPr>
            </w:pPr>
          </w:p>
          <w:p w:rsidR="00D07595" w:rsidRPr="008418CB" w:rsidRDefault="00D07595" w:rsidP="00623170">
            <w:pPr>
              <w:widowControl w:val="0"/>
              <w:spacing w:line="276" w:lineRule="auto"/>
              <w:jc w:val="both"/>
              <w:rPr>
                <w:lang w:val="vi-VN"/>
              </w:rPr>
            </w:pPr>
          </w:p>
          <w:p w:rsidR="008418CB" w:rsidRDefault="008418CB" w:rsidP="00623170">
            <w:pPr>
              <w:widowControl w:val="0"/>
              <w:spacing w:line="276" w:lineRule="auto"/>
              <w:jc w:val="both"/>
              <w:rPr>
                <w:lang w:val="vi-VN"/>
              </w:rPr>
            </w:pPr>
          </w:p>
          <w:p w:rsidR="00BE62D7" w:rsidRDefault="00BE62D7" w:rsidP="008418CB"/>
          <w:p w:rsidR="002327D6" w:rsidRPr="002327D6" w:rsidRDefault="00883F76" w:rsidP="008418CB">
            <w:r>
              <w:t>0.2</w:t>
            </w:r>
            <w:r w:rsidR="000634FF">
              <w:t>5</w:t>
            </w:r>
          </w:p>
          <w:p w:rsidR="008418CB" w:rsidRDefault="008418CB" w:rsidP="008418CB">
            <w:pPr>
              <w:rPr>
                <w:lang w:val="vi-VN"/>
              </w:rPr>
            </w:pPr>
          </w:p>
          <w:p w:rsidR="00544867" w:rsidRDefault="00544867" w:rsidP="008418CB"/>
          <w:p w:rsidR="00544867" w:rsidRDefault="00544867" w:rsidP="008418CB"/>
          <w:p w:rsidR="00544867" w:rsidRDefault="00544867" w:rsidP="008418CB"/>
          <w:p w:rsidR="00544867" w:rsidRDefault="00544867" w:rsidP="008418CB"/>
          <w:p w:rsidR="00544867" w:rsidRDefault="00544867" w:rsidP="008418CB"/>
          <w:p w:rsidR="00BE62D7" w:rsidRDefault="00BE62D7" w:rsidP="008418CB"/>
          <w:p w:rsidR="00BE62D7" w:rsidRDefault="00BE62D7" w:rsidP="008418CB"/>
          <w:p w:rsidR="00BE62D7" w:rsidRDefault="00BE62D7" w:rsidP="008418CB"/>
          <w:p w:rsidR="00BE62D7" w:rsidRDefault="00BE62D7" w:rsidP="008418CB"/>
          <w:p w:rsidR="002327D6" w:rsidRPr="002327D6" w:rsidRDefault="00BE62D7" w:rsidP="008418CB">
            <w:r>
              <w:rPr>
                <w:lang w:val="vi-VN"/>
              </w:rPr>
              <w:t>0.</w:t>
            </w:r>
            <w:r w:rsidR="00883F76">
              <w:t>2</w:t>
            </w:r>
            <w:r w:rsidR="002B5BF4">
              <w:rPr>
                <w:lang w:val="vi-VN"/>
              </w:rPr>
              <w:t>5</w:t>
            </w:r>
          </w:p>
          <w:p w:rsidR="00503168" w:rsidRDefault="00503168" w:rsidP="008418CB"/>
          <w:p w:rsidR="00BE62D7" w:rsidRDefault="00BE62D7" w:rsidP="008418CB"/>
          <w:p w:rsidR="00DE3D91" w:rsidRDefault="00DE3D91" w:rsidP="008418CB"/>
          <w:p w:rsidR="00DE3D91" w:rsidRDefault="00DE3D91" w:rsidP="008418CB"/>
          <w:p w:rsidR="00883F76" w:rsidRDefault="00883F76" w:rsidP="008418CB"/>
          <w:p w:rsidR="00883F76" w:rsidRDefault="00883F76" w:rsidP="008418CB"/>
          <w:p w:rsidR="00883F76" w:rsidRDefault="00883F76" w:rsidP="008418CB"/>
          <w:p w:rsidR="00883F76" w:rsidRDefault="00883F76" w:rsidP="008418CB"/>
          <w:p w:rsidR="00883F76" w:rsidRDefault="00883F76" w:rsidP="008418CB"/>
          <w:p w:rsidR="00544867" w:rsidRDefault="00DE3D91" w:rsidP="008418CB">
            <w:r>
              <w:t>0.</w:t>
            </w:r>
            <w:r w:rsidR="00883F76">
              <w:t>2</w:t>
            </w:r>
            <w:r w:rsidR="00503168">
              <w:t>5</w:t>
            </w:r>
          </w:p>
          <w:p w:rsidR="00544867" w:rsidRDefault="00544867" w:rsidP="008418CB"/>
          <w:p w:rsidR="00DE3D91" w:rsidRDefault="00DE3D91" w:rsidP="008418CB"/>
          <w:p w:rsidR="00DE3D91" w:rsidRDefault="00DE3D91" w:rsidP="008418CB"/>
          <w:p w:rsidR="00DE3D91" w:rsidRDefault="00DE3D91" w:rsidP="008418CB"/>
          <w:p w:rsidR="00DE3D91" w:rsidRDefault="00DE3D91" w:rsidP="008418CB"/>
          <w:p w:rsidR="00883F76" w:rsidRDefault="00883F76" w:rsidP="008418CB"/>
          <w:p w:rsidR="00DE3D91" w:rsidRPr="00544867" w:rsidRDefault="00DE3D91" w:rsidP="008418CB"/>
          <w:p w:rsidR="00115449" w:rsidRDefault="00C23109" w:rsidP="008418CB">
            <w:pPr>
              <w:rPr>
                <w:lang w:val="vi-VN"/>
              </w:rPr>
            </w:pPr>
            <w:r>
              <w:rPr>
                <w:lang w:val="vi-VN"/>
              </w:rPr>
              <w:t>0.</w:t>
            </w:r>
            <w:r w:rsidR="00883F76">
              <w:t>2</w:t>
            </w:r>
            <w:r w:rsidR="00115449">
              <w:rPr>
                <w:lang w:val="vi-VN"/>
              </w:rPr>
              <w:t>5</w:t>
            </w:r>
          </w:p>
          <w:p w:rsidR="00883F76" w:rsidRDefault="00883F76" w:rsidP="008418CB">
            <w:pPr>
              <w:rPr>
                <w:lang w:val="vi-VN"/>
              </w:rPr>
            </w:pPr>
          </w:p>
          <w:p w:rsidR="00883F76" w:rsidRDefault="00883F76" w:rsidP="008418CB">
            <w:pPr>
              <w:rPr>
                <w:lang w:val="vi-VN"/>
              </w:rPr>
            </w:pPr>
          </w:p>
          <w:p w:rsidR="00883F76" w:rsidRDefault="00883F76" w:rsidP="008418CB">
            <w:pPr>
              <w:rPr>
                <w:lang w:val="vi-VN"/>
              </w:rPr>
            </w:pPr>
          </w:p>
          <w:p w:rsidR="00883F76" w:rsidRDefault="00883F76" w:rsidP="008418CB">
            <w:pPr>
              <w:rPr>
                <w:lang w:val="vi-VN"/>
              </w:rPr>
            </w:pPr>
          </w:p>
          <w:p w:rsidR="00883F76" w:rsidRDefault="00883F76" w:rsidP="008418CB">
            <w:pPr>
              <w:rPr>
                <w:lang w:val="vi-VN"/>
              </w:rPr>
            </w:pPr>
          </w:p>
          <w:p w:rsidR="00883F76" w:rsidRDefault="00883F76" w:rsidP="008418CB">
            <w:pPr>
              <w:rPr>
                <w:lang w:val="vi-VN"/>
              </w:rPr>
            </w:pPr>
          </w:p>
          <w:p w:rsidR="00883F76" w:rsidRDefault="00883F76" w:rsidP="008418CB">
            <w:pPr>
              <w:rPr>
                <w:lang w:val="vi-VN"/>
              </w:rPr>
            </w:pPr>
          </w:p>
          <w:p w:rsidR="00883F76" w:rsidRDefault="00883F76" w:rsidP="008418CB">
            <w:pPr>
              <w:rPr>
                <w:lang w:val="vi-VN"/>
              </w:rPr>
            </w:pPr>
          </w:p>
          <w:p w:rsidR="00883F76" w:rsidRDefault="00883F76" w:rsidP="008418CB">
            <w:pPr>
              <w:rPr>
                <w:lang w:val="vi-VN"/>
              </w:rPr>
            </w:pPr>
          </w:p>
          <w:p w:rsidR="00883F76" w:rsidRDefault="00883F76" w:rsidP="008418CB">
            <w:r>
              <w:t>0.25</w:t>
            </w:r>
          </w:p>
          <w:p w:rsidR="00883F76" w:rsidRDefault="00883F76" w:rsidP="008418CB"/>
          <w:p w:rsidR="00883F76" w:rsidRDefault="00883F76" w:rsidP="008418CB"/>
          <w:p w:rsidR="00883F76" w:rsidRDefault="00883F76" w:rsidP="008418CB"/>
          <w:p w:rsidR="00883F76" w:rsidRDefault="00883F76" w:rsidP="008418CB"/>
          <w:p w:rsidR="00883F76" w:rsidRDefault="00883F76" w:rsidP="008418CB"/>
          <w:p w:rsidR="00883F76" w:rsidRDefault="00883F76" w:rsidP="008418CB"/>
          <w:p w:rsidR="00883F76" w:rsidRPr="00883F76" w:rsidRDefault="00883F76" w:rsidP="008418CB">
            <w:r>
              <w:t>0.25</w:t>
            </w:r>
          </w:p>
          <w:p w:rsidR="00115449" w:rsidRDefault="00115449" w:rsidP="008418CB">
            <w:pPr>
              <w:rPr>
                <w:lang w:val="vi-VN"/>
              </w:rPr>
            </w:pPr>
          </w:p>
          <w:p w:rsidR="00115449" w:rsidRPr="002327D6" w:rsidRDefault="00115449" w:rsidP="008418CB"/>
          <w:p w:rsidR="00115449" w:rsidRPr="002327D6" w:rsidRDefault="00115449" w:rsidP="008418CB"/>
          <w:p w:rsidR="00115449" w:rsidRPr="008418CB" w:rsidRDefault="00115449" w:rsidP="008418CB">
            <w:pPr>
              <w:rPr>
                <w:lang w:val="vi-VN"/>
              </w:rPr>
            </w:pPr>
          </w:p>
        </w:tc>
      </w:tr>
      <w:tr w:rsidR="00D07595" w:rsidRPr="00D07595" w:rsidTr="008D4AF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C07560" w:rsidP="00D07595">
            <w:pPr>
              <w:widowControl w:val="0"/>
              <w:spacing w:before="360" w:line="480" w:lineRule="auto"/>
              <w:jc w:val="both"/>
            </w:pPr>
            <w:r>
              <w:t>b</w:t>
            </w:r>
          </w:p>
        </w:tc>
        <w:tc>
          <w:tcPr>
            <w:tcW w:w="7213" w:type="dxa"/>
          </w:tcPr>
          <w:p w:rsidR="00C23109" w:rsidRPr="00C07560" w:rsidRDefault="00C07560" w:rsidP="00C07560">
            <w:pPr>
              <w:widowControl w:val="0"/>
              <w:rPr>
                <w:b/>
                <w:bCs/>
                <w:i/>
                <w:color w:val="000000"/>
                <w:sz w:val="26"/>
                <w:szCs w:val="26"/>
                <w:lang w:val="nl-NL"/>
              </w:rPr>
            </w:pPr>
            <w:r w:rsidRPr="00C07560">
              <w:rPr>
                <w:b/>
                <w:bCs/>
                <w:i/>
                <w:color w:val="000000"/>
                <w:sz w:val="26"/>
                <w:szCs w:val="26"/>
                <w:lang w:val="nl-NL"/>
              </w:rPr>
              <w:t>Liên hệ thực tiễn việc phát huy sức mạnh khối đại đoàn kết toàn dân tộc trong công cuộc đổi mới ở nước ta hiện nay.</w:t>
            </w:r>
          </w:p>
          <w:p w:rsidR="00C07560" w:rsidRPr="00C07560" w:rsidRDefault="00C07560" w:rsidP="00C07560">
            <w:pPr>
              <w:widowControl w:val="0"/>
              <w:rPr>
                <w:b/>
              </w:rPr>
            </w:pPr>
            <w:r w:rsidRPr="00C07560">
              <w:rPr>
                <w:b/>
              </w:rPr>
              <w:t>Thành tựu:</w:t>
            </w:r>
          </w:p>
          <w:p w:rsidR="00C07560" w:rsidRPr="00D81F88" w:rsidRDefault="00C07560" w:rsidP="00C07560">
            <w:pPr>
              <w:pStyle w:val="NormalWeb"/>
              <w:shd w:val="clear" w:color="auto" w:fill="FFFFFF"/>
              <w:spacing w:before="0" w:beforeAutospacing="0" w:after="0" w:afterAutospacing="0"/>
              <w:ind w:firstLine="720"/>
              <w:jc w:val="both"/>
              <w:rPr>
                <w:color w:val="000000"/>
                <w:sz w:val="26"/>
                <w:szCs w:val="26"/>
                <w:highlight w:val="white"/>
                <w:lang w:val="nl-NL"/>
              </w:rPr>
            </w:pPr>
            <w:r w:rsidRPr="00D81F88">
              <w:rPr>
                <w:color w:val="000000"/>
                <w:sz w:val="26"/>
                <w:szCs w:val="26"/>
                <w:highlight w:val="white"/>
                <w:shd w:val="clear" w:color="auto" w:fill="FFFFFF"/>
                <w:lang w:val="nl-NL"/>
              </w:rPr>
              <w:t>dưới sự lãnh đạo của Đảng, Nhà nước, k</w:t>
            </w:r>
            <w:r w:rsidRPr="00D81F88">
              <w:rPr>
                <w:color w:val="000000"/>
                <w:sz w:val="26"/>
                <w:szCs w:val="26"/>
                <w:highlight w:val="white"/>
                <w:lang w:val="nl-NL"/>
              </w:rPr>
              <w:t>hối đại đoàn kết toàn dân tộc Việt Nam tiếp tục được mở rộng, củng cố và tăng cường. Quyền bình đẳng dân tộc đã được phát huy. Mặt trận Tổ quốc Việt Nam và các đoàn thể nhân dân có đổi mới cả về nội dung và phương thức hoạt động; phát huy ngày càng tốt hơn vai trò tập hợp, xây dựng khối đại đoàn kết toàn dân tộc; cùng Đảng, Nhà nước chăm lo, bảo vệ quyền và lợi ích hợp pháp, chính đáng của nhân dân; tham gia xây dựng Đảng, quản lý nhà nước, quản lý xã hội; thường xuyên tổ chức các cuộc vận động, phong trào thi đua yêu nước, góp phần tích cực vào những thành tựu chung của đất nước. Đạt được kết quả trên là do Đảng và Nhà nước luôn chủ trương nhất quán, phát huy cao độ sức mạnh đại đoàn kết toàn dân tộc.</w:t>
            </w:r>
          </w:p>
          <w:p w:rsidR="00C07560" w:rsidRPr="00C07560" w:rsidRDefault="00C07560" w:rsidP="00C07560">
            <w:pPr>
              <w:widowControl w:val="0"/>
              <w:rPr>
                <w:b/>
              </w:rPr>
            </w:pPr>
            <w:r w:rsidRPr="00C07560">
              <w:rPr>
                <w:b/>
              </w:rPr>
              <w:t>Hạn chế</w:t>
            </w:r>
          </w:p>
          <w:p w:rsidR="00C07560" w:rsidRPr="00D81F88" w:rsidRDefault="00C07560" w:rsidP="00C07560">
            <w:pPr>
              <w:ind w:firstLine="720"/>
              <w:jc w:val="both"/>
              <w:rPr>
                <w:color w:val="000000"/>
                <w:sz w:val="26"/>
                <w:szCs w:val="26"/>
                <w:highlight w:val="white"/>
                <w:lang w:val="nl-NL"/>
              </w:rPr>
            </w:pPr>
            <w:r w:rsidRPr="00D81F88">
              <w:rPr>
                <w:color w:val="000000"/>
                <w:sz w:val="26"/>
                <w:szCs w:val="26"/>
                <w:highlight w:val="white"/>
                <w:lang w:val="nl-NL"/>
              </w:rPr>
              <w:t xml:space="preserve">Sức mạnh đại đoàn kết toàn dân tộc chưa được phát huy đầy đủ, có lúc, có nơi chưa phát huy được vai trò, sức mạnh của nhân dân. Chủ trương, quan điểm của Đảng về đại đoàn kết toàn dân tộc, về quyền và lợi ích hợp pháp của các giai cấp, tầng lớp nhân dân chưa được kịp thời thể chế hóa, hoặc đã thể chế hóa nhưng chưa được thực hiện nghiêm túc. </w:t>
            </w:r>
          </w:p>
          <w:p w:rsidR="00C07560" w:rsidRPr="00C07560" w:rsidRDefault="00C07560" w:rsidP="00C07560">
            <w:pPr>
              <w:widowControl w:val="0"/>
            </w:pPr>
          </w:p>
        </w:tc>
        <w:tc>
          <w:tcPr>
            <w:tcW w:w="912" w:type="dxa"/>
          </w:tcPr>
          <w:p w:rsidR="00D07595" w:rsidRDefault="00D07595" w:rsidP="00623170">
            <w:pPr>
              <w:widowControl w:val="0"/>
              <w:spacing w:line="276" w:lineRule="auto"/>
              <w:jc w:val="both"/>
              <w:rPr>
                <w:lang w:val="vi-VN"/>
              </w:rPr>
            </w:pPr>
          </w:p>
          <w:p w:rsidR="00883F76" w:rsidRPr="00115449" w:rsidRDefault="00883F76" w:rsidP="00623170">
            <w:pPr>
              <w:widowControl w:val="0"/>
              <w:spacing w:line="276" w:lineRule="auto"/>
              <w:jc w:val="both"/>
              <w:rPr>
                <w:lang w:val="vi-VN"/>
              </w:rPr>
            </w:pPr>
          </w:p>
          <w:p w:rsidR="000E3773" w:rsidRDefault="00883F76" w:rsidP="000E3773">
            <w:pPr>
              <w:widowControl w:val="0"/>
              <w:spacing w:line="276" w:lineRule="auto"/>
              <w:jc w:val="both"/>
              <w:rPr>
                <w:lang w:val="vi-VN"/>
              </w:rPr>
            </w:pPr>
            <w:r>
              <w:rPr>
                <w:lang w:val="vi-VN"/>
              </w:rPr>
              <w:t>0.5</w:t>
            </w:r>
          </w:p>
          <w:p w:rsidR="00883F76" w:rsidRDefault="00883F76" w:rsidP="000E3773">
            <w:pPr>
              <w:widowControl w:val="0"/>
              <w:spacing w:line="276" w:lineRule="auto"/>
              <w:jc w:val="both"/>
              <w:rPr>
                <w:lang w:val="vi-VN"/>
              </w:rPr>
            </w:pPr>
          </w:p>
          <w:p w:rsidR="00883F76" w:rsidRDefault="00883F76" w:rsidP="000E3773">
            <w:pPr>
              <w:widowControl w:val="0"/>
              <w:spacing w:line="276" w:lineRule="auto"/>
              <w:jc w:val="both"/>
              <w:rPr>
                <w:lang w:val="vi-VN"/>
              </w:rPr>
            </w:pPr>
          </w:p>
          <w:p w:rsidR="00883F76" w:rsidRDefault="00883F76" w:rsidP="000E3773">
            <w:pPr>
              <w:widowControl w:val="0"/>
              <w:spacing w:line="276" w:lineRule="auto"/>
              <w:jc w:val="both"/>
              <w:rPr>
                <w:lang w:val="vi-VN"/>
              </w:rPr>
            </w:pPr>
          </w:p>
          <w:p w:rsidR="00883F76" w:rsidRDefault="00883F76" w:rsidP="000E3773">
            <w:pPr>
              <w:widowControl w:val="0"/>
              <w:spacing w:line="276" w:lineRule="auto"/>
              <w:jc w:val="both"/>
              <w:rPr>
                <w:lang w:val="vi-VN"/>
              </w:rPr>
            </w:pPr>
          </w:p>
          <w:p w:rsidR="00883F76" w:rsidRDefault="00883F76" w:rsidP="000E3773">
            <w:pPr>
              <w:widowControl w:val="0"/>
              <w:spacing w:line="276" w:lineRule="auto"/>
              <w:jc w:val="both"/>
              <w:rPr>
                <w:lang w:val="vi-VN"/>
              </w:rPr>
            </w:pPr>
          </w:p>
          <w:p w:rsidR="00883F76" w:rsidRDefault="00883F76" w:rsidP="000E3773">
            <w:pPr>
              <w:widowControl w:val="0"/>
              <w:spacing w:line="276" w:lineRule="auto"/>
              <w:jc w:val="both"/>
              <w:rPr>
                <w:lang w:val="vi-VN"/>
              </w:rPr>
            </w:pPr>
          </w:p>
          <w:p w:rsidR="00883F76" w:rsidRDefault="00883F76" w:rsidP="000E3773">
            <w:pPr>
              <w:widowControl w:val="0"/>
              <w:spacing w:line="276" w:lineRule="auto"/>
              <w:jc w:val="both"/>
              <w:rPr>
                <w:lang w:val="vi-VN"/>
              </w:rPr>
            </w:pPr>
          </w:p>
          <w:p w:rsidR="00883F76" w:rsidRDefault="00883F76" w:rsidP="000E3773">
            <w:pPr>
              <w:widowControl w:val="0"/>
              <w:spacing w:line="276" w:lineRule="auto"/>
              <w:jc w:val="both"/>
              <w:rPr>
                <w:lang w:val="vi-VN"/>
              </w:rPr>
            </w:pPr>
          </w:p>
          <w:p w:rsidR="00883F76" w:rsidRDefault="00883F76" w:rsidP="000E3773">
            <w:pPr>
              <w:widowControl w:val="0"/>
              <w:spacing w:line="276" w:lineRule="auto"/>
              <w:jc w:val="both"/>
              <w:rPr>
                <w:lang w:val="vi-VN"/>
              </w:rPr>
            </w:pPr>
          </w:p>
          <w:p w:rsidR="00883F76" w:rsidRDefault="00883F76" w:rsidP="000E3773">
            <w:pPr>
              <w:widowControl w:val="0"/>
              <w:spacing w:line="276" w:lineRule="auto"/>
              <w:jc w:val="both"/>
              <w:rPr>
                <w:lang w:val="vi-VN"/>
              </w:rPr>
            </w:pPr>
          </w:p>
          <w:p w:rsidR="00883F76" w:rsidRDefault="00883F76" w:rsidP="000E3773">
            <w:pPr>
              <w:widowControl w:val="0"/>
              <w:spacing w:line="276" w:lineRule="auto"/>
              <w:jc w:val="both"/>
              <w:rPr>
                <w:lang w:val="vi-VN"/>
              </w:rPr>
            </w:pPr>
          </w:p>
          <w:p w:rsidR="00883F76" w:rsidRDefault="00883F76" w:rsidP="000E3773">
            <w:pPr>
              <w:widowControl w:val="0"/>
              <w:spacing w:line="276" w:lineRule="auto"/>
              <w:jc w:val="both"/>
              <w:rPr>
                <w:lang w:val="vi-VN"/>
              </w:rPr>
            </w:pPr>
          </w:p>
          <w:p w:rsidR="00883F76" w:rsidRPr="00883F76" w:rsidRDefault="00883F76" w:rsidP="000E3773">
            <w:pPr>
              <w:widowControl w:val="0"/>
              <w:spacing w:line="276" w:lineRule="auto"/>
              <w:jc w:val="both"/>
            </w:pPr>
            <w:r>
              <w:t>0.5</w:t>
            </w:r>
          </w:p>
        </w:tc>
      </w:tr>
      <w:tr w:rsidR="00883F76" w:rsidRPr="00D07595" w:rsidTr="008D4AF5">
        <w:trPr>
          <w:trHeight w:val="1313"/>
        </w:trPr>
        <w:tc>
          <w:tcPr>
            <w:tcW w:w="928" w:type="dxa"/>
          </w:tcPr>
          <w:p w:rsidR="00883F76" w:rsidRPr="00D07595" w:rsidRDefault="00883F76" w:rsidP="00D07595">
            <w:pPr>
              <w:widowControl w:val="0"/>
              <w:spacing w:before="360" w:line="480" w:lineRule="auto"/>
              <w:jc w:val="both"/>
            </w:pPr>
          </w:p>
        </w:tc>
        <w:tc>
          <w:tcPr>
            <w:tcW w:w="517" w:type="dxa"/>
          </w:tcPr>
          <w:p w:rsidR="00883F76" w:rsidRDefault="00883F76" w:rsidP="00D07595">
            <w:pPr>
              <w:widowControl w:val="0"/>
              <w:spacing w:before="360" w:line="480" w:lineRule="auto"/>
              <w:jc w:val="both"/>
            </w:pPr>
            <w:r>
              <w:t>c</w:t>
            </w:r>
          </w:p>
        </w:tc>
        <w:tc>
          <w:tcPr>
            <w:tcW w:w="7213" w:type="dxa"/>
          </w:tcPr>
          <w:p w:rsidR="00883F76" w:rsidRDefault="00883F76" w:rsidP="00C07560">
            <w:pPr>
              <w:widowControl w:val="0"/>
              <w:rPr>
                <w:b/>
                <w:bCs/>
                <w:i/>
                <w:color w:val="000000"/>
                <w:sz w:val="26"/>
                <w:szCs w:val="26"/>
                <w:lang w:val="nl-NL"/>
              </w:rPr>
            </w:pPr>
            <w:r>
              <w:rPr>
                <w:b/>
                <w:bCs/>
                <w:i/>
                <w:color w:val="000000"/>
                <w:sz w:val="26"/>
                <w:szCs w:val="26"/>
                <w:lang w:val="nl-NL"/>
              </w:rPr>
              <w:t>Liên hệ sinh viên</w:t>
            </w:r>
          </w:p>
          <w:p w:rsidR="00883F76" w:rsidRPr="00883F76" w:rsidRDefault="00883F76" w:rsidP="00C07560">
            <w:pPr>
              <w:widowControl w:val="0"/>
              <w:rPr>
                <w:bCs/>
                <w:i/>
                <w:color w:val="000000"/>
                <w:sz w:val="26"/>
                <w:szCs w:val="26"/>
                <w:lang w:val="nl-NL"/>
              </w:rPr>
            </w:pPr>
            <w:r w:rsidRPr="00883F76">
              <w:rPr>
                <w:bCs/>
                <w:i/>
                <w:color w:val="000000"/>
                <w:sz w:val="26"/>
                <w:szCs w:val="26"/>
                <w:lang w:val="nl-NL"/>
              </w:rPr>
              <w:t xml:space="preserve">Mỗi ý đúng thì </w:t>
            </w:r>
            <w:r w:rsidR="002E1424">
              <w:rPr>
                <w:bCs/>
                <w:i/>
                <w:color w:val="000000"/>
                <w:sz w:val="26"/>
                <w:szCs w:val="26"/>
                <w:lang w:val="nl-NL"/>
              </w:rPr>
              <w:t xml:space="preserve">GV sẽ </w:t>
            </w:r>
            <w:r w:rsidRPr="00883F76">
              <w:rPr>
                <w:bCs/>
                <w:i/>
                <w:color w:val="000000"/>
                <w:sz w:val="26"/>
                <w:szCs w:val="26"/>
                <w:lang w:val="nl-NL"/>
              </w:rPr>
              <w:t>cho 0.25 điểm hoặc 0.5 điểm tùy thuộc vào nội dung câu trả lời</w:t>
            </w:r>
            <w:r w:rsidR="002E1424">
              <w:rPr>
                <w:bCs/>
                <w:i/>
                <w:color w:val="000000"/>
                <w:sz w:val="26"/>
                <w:szCs w:val="26"/>
                <w:lang w:val="nl-NL"/>
              </w:rPr>
              <w:t xml:space="preserve"> của SV</w:t>
            </w:r>
            <w:bookmarkStart w:id="0" w:name="_GoBack"/>
            <w:bookmarkEnd w:id="0"/>
          </w:p>
        </w:tc>
        <w:tc>
          <w:tcPr>
            <w:tcW w:w="912" w:type="dxa"/>
          </w:tcPr>
          <w:p w:rsidR="00883F76" w:rsidRPr="00883F76" w:rsidRDefault="00883F76" w:rsidP="00623170">
            <w:pPr>
              <w:widowControl w:val="0"/>
              <w:spacing w:line="276" w:lineRule="auto"/>
              <w:jc w:val="both"/>
            </w:pPr>
            <w:r>
              <w:t>1.0</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p w:rsidR="00883F76" w:rsidRDefault="00883F76"/>
    <w:p w:rsidR="00883F76" w:rsidRDefault="00883F76"/>
    <w:p w:rsidR="00883F76" w:rsidRDefault="00883F76">
      <w:r>
        <w:t xml:space="preserve">       Phan Thị Thùy Trang                                                                        Phạm Thị Vinh</w:t>
      </w:r>
    </w:p>
    <w:sectPr w:rsidR="00883F76" w:rsidSect="000968C8">
      <w:pgSz w:w="11907" w:h="16839" w:code="9"/>
      <w:pgMar w:top="851" w:right="113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B80" w:rsidRDefault="000B2B80" w:rsidP="00BE62D7">
      <w:r>
        <w:separator/>
      </w:r>
    </w:p>
  </w:endnote>
  <w:endnote w:type="continuationSeparator" w:id="0">
    <w:p w:rsidR="000B2B80" w:rsidRDefault="000B2B80" w:rsidP="00BE6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B80" w:rsidRDefault="000B2B80" w:rsidP="00BE62D7">
      <w:r>
        <w:separator/>
      </w:r>
    </w:p>
  </w:footnote>
  <w:footnote w:type="continuationSeparator" w:id="0">
    <w:p w:rsidR="000B2B80" w:rsidRDefault="000B2B80" w:rsidP="00BE62D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4D3583"/>
    <w:multiLevelType w:val="hybridMultilevel"/>
    <w:tmpl w:val="8A661736"/>
    <w:lvl w:ilvl="0" w:tplc="141861C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53D4545"/>
    <w:multiLevelType w:val="hybridMultilevel"/>
    <w:tmpl w:val="4ACE12F6"/>
    <w:lvl w:ilvl="0" w:tplc="5F1E85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94220F"/>
    <w:multiLevelType w:val="hybridMultilevel"/>
    <w:tmpl w:val="636A670E"/>
    <w:lvl w:ilvl="0" w:tplc="72C8CB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87"/>
    <w:rsid w:val="000634FF"/>
    <w:rsid w:val="000718CC"/>
    <w:rsid w:val="000829FA"/>
    <w:rsid w:val="000968C8"/>
    <w:rsid w:val="000B2B80"/>
    <w:rsid w:val="000E3773"/>
    <w:rsid w:val="00115449"/>
    <w:rsid w:val="00127F1C"/>
    <w:rsid w:val="00134BCB"/>
    <w:rsid w:val="00140E58"/>
    <w:rsid w:val="00141D2B"/>
    <w:rsid w:val="00177430"/>
    <w:rsid w:val="001821B4"/>
    <w:rsid w:val="001D64E2"/>
    <w:rsid w:val="001E71DD"/>
    <w:rsid w:val="001F6726"/>
    <w:rsid w:val="002327D6"/>
    <w:rsid w:val="002573BA"/>
    <w:rsid w:val="002A27F8"/>
    <w:rsid w:val="002B5BF4"/>
    <w:rsid w:val="002D1699"/>
    <w:rsid w:val="002E1424"/>
    <w:rsid w:val="002E23A3"/>
    <w:rsid w:val="003360FC"/>
    <w:rsid w:val="0039644E"/>
    <w:rsid w:val="00396DB5"/>
    <w:rsid w:val="003A4756"/>
    <w:rsid w:val="003F354C"/>
    <w:rsid w:val="003F700D"/>
    <w:rsid w:val="0043652C"/>
    <w:rsid w:val="00453265"/>
    <w:rsid w:val="00462998"/>
    <w:rsid w:val="004A655C"/>
    <w:rsid w:val="004E402B"/>
    <w:rsid w:val="004F5F55"/>
    <w:rsid w:val="00503168"/>
    <w:rsid w:val="005168FC"/>
    <w:rsid w:val="00542077"/>
    <w:rsid w:val="00544867"/>
    <w:rsid w:val="005618D2"/>
    <w:rsid w:val="0056375F"/>
    <w:rsid w:val="00582F87"/>
    <w:rsid w:val="0059650C"/>
    <w:rsid w:val="005E69C4"/>
    <w:rsid w:val="00623170"/>
    <w:rsid w:val="00641832"/>
    <w:rsid w:val="006B6936"/>
    <w:rsid w:val="006D4A14"/>
    <w:rsid w:val="00783072"/>
    <w:rsid w:val="007B5DBA"/>
    <w:rsid w:val="00826464"/>
    <w:rsid w:val="008418CB"/>
    <w:rsid w:val="008818D4"/>
    <w:rsid w:val="00883F76"/>
    <w:rsid w:val="008D4AF5"/>
    <w:rsid w:val="008E0412"/>
    <w:rsid w:val="008F16A8"/>
    <w:rsid w:val="009118F2"/>
    <w:rsid w:val="009454AB"/>
    <w:rsid w:val="00947B96"/>
    <w:rsid w:val="009537BE"/>
    <w:rsid w:val="0096646C"/>
    <w:rsid w:val="009713B7"/>
    <w:rsid w:val="009B3416"/>
    <w:rsid w:val="00A05A66"/>
    <w:rsid w:val="00A26F39"/>
    <w:rsid w:val="00A45857"/>
    <w:rsid w:val="00A92A20"/>
    <w:rsid w:val="00AB1797"/>
    <w:rsid w:val="00B90071"/>
    <w:rsid w:val="00B95818"/>
    <w:rsid w:val="00BE62D7"/>
    <w:rsid w:val="00BE76C0"/>
    <w:rsid w:val="00BF45FE"/>
    <w:rsid w:val="00C07560"/>
    <w:rsid w:val="00C23109"/>
    <w:rsid w:val="00C35623"/>
    <w:rsid w:val="00C37A4E"/>
    <w:rsid w:val="00C64A6D"/>
    <w:rsid w:val="00C85A64"/>
    <w:rsid w:val="00CC1AA9"/>
    <w:rsid w:val="00CE0633"/>
    <w:rsid w:val="00D07595"/>
    <w:rsid w:val="00D753D3"/>
    <w:rsid w:val="00D77EA5"/>
    <w:rsid w:val="00DB2E31"/>
    <w:rsid w:val="00DD0E1E"/>
    <w:rsid w:val="00DE3D91"/>
    <w:rsid w:val="00DF2871"/>
    <w:rsid w:val="00E270BB"/>
    <w:rsid w:val="00E815A1"/>
    <w:rsid w:val="00EB0404"/>
    <w:rsid w:val="00EE506A"/>
    <w:rsid w:val="00F11A6F"/>
    <w:rsid w:val="00F60910"/>
    <w:rsid w:val="00F859A1"/>
    <w:rsid w:val="00FA0A5E"/>
    <w:rsid w:val="00FA5483"/>
    <w:rsid w:val="00FE0DCB"/>
    <w:rsid w:val="00FF0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86831"/>
  <w15:docId w15:val="{48A73B8E-7B94-4DBA-9676-6B40482E7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unhideWhenUsed/>
    <w:qFormat/>
    <w:rsid w:val="00C23109"/>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96DB5"/>
    <w:rPr>
      <w:i/>
      <w:iCs/>
    </w:rPr>
  </w:style>
  <w:style w:type="character" w:customStyle="1" w:styleId="apple-converted-space">
    <w:name w:val="apple-converted-space"/>
    <w:basedOn w:val="DefaultParagraphFont"/>
    <w:rsid w:val="00396DB5"/>
  </w:style>
  <w:style w:type="paragraph" w:styleId="ListParagraph">
    <w:name w:val="List Paragraph"/>
    <w:basedOn w:val="Normal"/>
    <w:uiPriority w:val="34"/>
    <w:qFormat/>
    <w:rsid w:val="008418CB"/>
    <w:pPr>
      <w:ind w:left="720"/>
      <w:contextualSpacing/>
    </w:pPr>
  </w:style>
  <w:style w:type="character" w:customStyle="1" w:styleId="Heading3Char">
    <w:name w:val="Heading 3 Char"/>
    <w:basedOn w:val="DefaultParagraphFont"/>
    <w:link w:val="Heading3"/>
    <w:uiPriority w:val="9"/>
    <w:rsid w:val="00C23109"/>
    <w:rPr>
      <w:rFonts w:asciiTheme="majorHAnsi" w:eastAsiaTheme="majorEastAsia" w:hAnsiTheme="majorHAnsi" w:cstheme="majorBidi"/>
      <w:b/>
      <w:bCs/>
      <w:color w:val="4F81BD" w:themeColor="accent1"/>
    </w:rPr>
  </w:style>
  <w:style w:type="paragraph" w:styleId="NormalWeb">
    <w:name w:val="Normal (Web)"/>
    <w:basedOn w:val="Normal"/>
    <w:uiPriority w:val="99"/>
    <w:rsid w:val="00C0756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www.phuongcloudit.com</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ThienIT</cp:lastModifiedBy>
  <cp:revision>5</cp:revision>
  <cp:lastPrinted>2020-08-14T10:55:00Z</cp:lastPrinted>
  <dcterms:created xsi:type="dcterms:W3CDTF">2021-07-09T02:07:00Z</dcterms:created>
  <dcterms:modified xsi:type="dcterms:W3CDTF">2021-07-10T14:40:00Z</dcterms:modified>
</cp:coreProperties>
</file>